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C0CD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b/>
          <w:bCs/>
          <w:color w:val="000000"/>
          <w:lang w:eastAsia="es-MX"/>
        </w:rPr>
        <w:t>De:</w:t>
      </w:r>
      <w:r w:rsidRPr="00A33ADF">
        <w:rPr>
          <w:rFonts w:ascii="Calibri" w:eastAsia="Times New Roman" w:hAnsi="Calibri" w:cs="Calibri"/>
          <w:color w:val="000000"/>
          <w:lang w:eastAsia="es-MX"/>
        </w:rPr>
        <w:t> LLANTAS Y SUSPENSIONES FRAMA SA DE CV &lt;</w:t>
      </w:r>
      <w:hyperlink r:id="rId4" w:tgtFrame="_blank" w:history="1">
        <w:r w:rsidRPr="00A33ADF">
          <w:rPr>
            <w:rFonts w:ascii="Calibri" w:eastAsia="Times New Roman" w:hAnsi="Calibri" w:cs="Calibri"/>
            <w:color w:val="1155CC"/>
            <w:u w:val="single"/>
            <w:lang w:eastAsia="es-MX"/>
          </w:rPr>
          <w:t>llantasframa05@hotmail.com</w:t>
        </w:r>
      </w:hyperlink>
      <w:r w:rsidRPr="00A33ADF">
        <w:rPr>
          <w:rFonts w:ascii="Calibri" w:eastAsia="Times New Roman" w:hAnsi="Calibri" w:cs="Calibri"/>
          <w:color w:val="000000"/>
          <w:lang w:eastAsia="es-MX"/>
        </w:rPr>
        <w:t>&gt;</w:t>
      </w:r>
      <w:r w:rsidRPr="00A33ADF">
        <w:rPr>
          <w:rFonts w:ascii="Calibri" w:eastAsia="Times New Roman" w:hAnsi="Calibri" w:cs="Calibri"/>
          <w:color w:val="000000"/>
          <w:lang w:eastAsia="es-MX"/>
        </w:rPr>
        <w:br/>
      </w:r>
      <w:r w:rsidRPr="00A33ADF">
        <w:rPr>
          <w:rFonts w:ascii="Calibri" w:eastAsia="Times New Roman" w:hAnsi="Calibri" w:cs="Calibri"/>
          <w:b/>
          <w:bCs/>
          <w:color w:val="000000"/>
          <w:lang w:eastAsia="es-MX"/>
        </w:rPr>
        <w:t>Enviado:</w:t>
      </w:r>
      <w:r w:rsidRPr="00A33ADF">
        <w:rPr>
          <w:rFonts w:ascii="Calibri" w:eastAsia="Times New Roman" w:hAnsi="Calibri" w:cs="Calibri"/>
          <w:color w:val="000000"/>
          <w:lang w:eastAsia="es-MX"/>
        </w:rPr>
        <w:t> miércoles, 3 de agosto de 2022 02:52 p. m.</w:t>
      </w:r>
      <w:r w:rsidRPr="00A33ADF">
        <w:rPr>
          <w:rFonts w:ascii="Calibri" w:eastAsia="Times New Roman" w:hAnsi="Calibri" w:cs="Calibri"/>
          <w:color w:val="000000"/>
          <w:lang w:eastAsia="es-MX"/>
        </w:rPr>
        <w:br/>
      </w:r>
      <w:r w:rsidRPr="00A33ADF">
        <w:rPr>
          <w:rFonts w:ascii="Calibri" w:eastAsia="Times New Roman" w:hAnsi="Calibri" w:cs="Calibri"/>
          <w:b/>
          <w:bCs/>
          <w:color w:val="000000"/>
          <w:lang w:eastAsia="es-MX"/>
        </w:rPr>
        <w:t>Para:</w:t>
      </w:r>
      <w:r w:rsidRPr="00A33ADF">
        <w:rPr>
          <w:rFonts w:ascii="Calibri" w:eastAsia="Times New Roman" w:hAnsi="Calibri" w:cs="Calibri"/>
          <w:color w:val="000000"/>
          <w:lang w:eastAsia="es-MX"/>
        </w:rPr>
        <w:t xml:space="preserve"> Caseta 20 </w:t>
      </w:r>
      <w:proofErr w:type="gramStart"/>
      <w:r w:rsidRPr="00A33ADF">
        <w:rPr>
          <w:rFonts w:ascii="Calibri" w:eastAsia="Times New Roman" w:hAnsi="Calibri" w:cs="Calibri"/>
          <w:color w:val="000000"/>
          <w:lang w:eastAsia="es-MX"/>
        </w:rPr>
        <w:t>Noviembre</w:t>
      </w:r>
      <w:proofErr w:type="gramEnd"/>
      <w:r w:rsidRPr="00A33ADF">
        <w:rPr>
          <w:rFonts w:ascii="Calibri" w:eastAsia="Times New Roman" w:hAnsi="Calibri" w:cs="Calibri"/>
          <w:color w:val="000000"/>
          <w:lang w:eastAsia="es-MX"/>
        </w:rPr>
        <w:t xml:space="preserve"> &lt;</w:t>
      </w:r>
      <w:hyperlink r:id="rId5" w:tgtFrame="_blank" w:history="1">
        <w:r w:rsidRPr="00A33ADF">
          <w:rPr>
            <w:rFonts w:ascii="Calibri" w:eastAsia="Times New Roman" w:hAnsi="Calibri" w:cs="Calibri"/>
            <w:color w:val="1155CC"/>
            <w:u w:val="single"/>
            <w:lang w:eastAsia="es-MX"/>
          </w:rPr>
          <w:t>envios20nov@kuroda.com</w:t>
        </w:r>
      </w:hyperlink>
      <w:r w:rsidRPr="00A33ADF">
        <w:rPr>
          <w:rFonts w:ascii="Calibri" w:eastAsia="Times New Roman" w:hAnsi="Calibri" w:cs="Calibri"/>
          <w:color w:val="000000"/>
          <w:lang w:eastAsia="es-MX"/>
        </w:rPr>
        <w:t>&gt;</w:t>
      </w:r>
      <w:r w:rsidRPr="00A33ADF">
        <w:rPr>
          <w:rFonts w:ascii="Calibri" w:eastAsia="Times New Roman" w:hAnsi="Calibri" w:cs="Calibri"/>
          <w:color w:val="000000"/>
          <w:lang w:eastAsia="es-MX"/>
        </w:rPr>
        <w:br/>
      </w:r>
      <w:r w:rsidRPr="00A33ADF">
        <w:rPr>
          <w:rFonts w:ascii="Calibri" w:eastAsia="Times New Roman" w:hAnsi="Calibri" w:cs="Calibri"/>
          <w:b/>
          <w:bCs/>
          <w:color w:val="000000"/>
          <w:lang w:eastAsia="es-MX"/>
        </w:rPr>
        <w:t>Asunto:</w:t>
      </w:r>
      <w:r w:rsidRPr="00A33ADF">
        <w:rPr>
          <w:rFonts w:ascii="Calibri" w:eastAsia="Times New Roman" w:hAnsi="Calibri" w:cs="Calibri"/>
          <w:color w:val="000000"/>
          <w:lang w:eastAsia="es-MX"/>
        </w:rPr>
        <w:t> COTIZACION 215/75R17.5</w:t>
      </w:r>
    </w:p>
    <w:p w14:paraId="7D373C34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33AD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p w14:paraId="4B0D9EE3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Buenas tardes, envió cotización solicitada vía telefónica:</w:t>
      </w:r>
    </w:p>
    <w:p w14:paraId="64953804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4B92CB38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( 6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)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Sailun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S637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all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position $21,000.00</w:t>
      </w:r>
    </w:p>
    <w:p w14:paraId="598AEE0C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41DB1FDF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( 6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)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Goodride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CR960A $21,000.00</w:t>
      </w:r>
    </w:p>
    <w:p w14:paraId="0E627BDE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73369C8E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( 6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)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Fronway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HD797   $19,000.00</w:t>
      </w:r>
    </w:p>
    <w:p w14:paraId="1120FA89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3938127E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( 6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) BF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goodrich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ST250 $45,222.00</w:t>
      </w:r>
    </w:p>
    <w:p w14:paraId="372A3282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68E06AAF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( 6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) Michelin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XMultiz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   $53,750.00</w:t>
      </w:r>
    </w:p>
    <w:p w14:paraId="0469A407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63C65BF6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Precio </w:t>
      </w: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incluye :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Instalación (piso) , IVA  y Garantía sobre defecto de </w:t>
      </w:r>
      <w:proofErr w:type="spell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fabrica</w:t>
      </w:r>
      <w:proofErr w:type="spell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. </w:t>
      </w:r>
    </w:p>
    <w:p w14:paraId="4BC2C7C8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0A770E37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Sin más por el </w:t>
      </w:r>
      <w:proofErr w:type="gramStart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momento ,</w:t>
      </w:r>
      <w:proofErr w:type="gramEnd"/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quedamos en espera de su correo de confirmación , saludos. </w:t>
      </w:r>
    </w:p>
    <w:p w14:paraId="1468FD32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1AC616E5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Mayra Franco</w:t>
      </w:r>
    </w:p>
    <w:p w14:paraId="3C691DB8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Llantas y Suspensiones </w:t>
      </w:r>
      <w:proofErr w:type="spellStart"/>
      <w:r w:rsidRPr="00A33A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Frama</w:t>
      </w:r>
      <w:proofErr w:type="spellEnd"/>
      <w:r w:rsidRPr="00A33AD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S.A de C.V</w:t>
      </w:r>
    </w:p>
    <w:p w14:paraId="27A5DD1C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A33ADF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Tel: 664-621-66-37</w:t>
      </w:r>
    </w:p>
    <w:p w14:paraId="212036AB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6BDDFA23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</w:p>
    <w:p w14:paraId="3DD1FD83" w14:textId="77777777" w:rsidR="00A33ADF" w:rsidRPr="00A33ADF" w:rsidRDefault="00A33ADF" w:rsidP="00A33A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A33ADF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...</w:t>
      </w:r>
    </w:p>
    <w:p w14:paraId="0B33C70F" w14:textId="77777777" w:rsidR="00B51062" w:rsidRDefault="00B51062"/>
    <w:sectPr w:rsidR="00B51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F"/>
    <w:rsid w:val="00987DC1"/>
    <w:rsid w:val="00A33ADF"/>
    <w:rsid w:val="00B51062"/>
    <w:rsid w:val="00C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42A7"/>
  <w15:chartTrackingRefBased/>
  <w15:docId w15:val="{CF34BD63-9223-4369-A3BA-495E0D9B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3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vios20nov@kuroda.com" TargetMode="External"/><Relationship Id="rId4" Type="http://schemas.openxmlformats.org/officeDocument/2006/relationships/hyperlink" Target="mailto:llantasframa05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Severiano Castro. Gerente Operaciones KNO</dc:creator>
  <cp:keywords/>
  <dc:description/>
  <cp:lastModifiedBy>Severiano Castro. Gerente Operaciones KNO</cp:lastModifiedBy>
  <cp:revision>1</cp:revision>
  <dcterms:created xsi:type="dcterms:W3CDTF">2022-08-03T23:50:00Z</dcterms:created>
  <dcterms:modified xsi:type="dcterms:W3CDTF">2022-08-03T23:51:00Z</dcterms:modified>
</cp:coreProperties>
</file>