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947EB1">
        <w:t>MOCHIS SINALOA JULIO 23 2020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F0195E" w:rsidRDefault="00D3680A" w:rsidP="00151A26">
      <w:pPr>
        <w:pStyle w:val="Sinespaciado"/>
      </w:pPr>
      <w:r>
        <w:t>OSCAR MONCADA</w:t>
      </w:r>
    </w:p>
    <w:p w:rsidR="00AD3B1E" w:rsidRDefault="00D3680A" w:rsidP="00AD3B1E">
      <w:pPr>
        <w:pStyle w:val="Sinespaciado"/>
      </w:pPr>
      <w:r>
        <w:t>ASUNTO</w:t>
      </w:r>
      <w:r>
        <w:tab/>
        <w:t>AFINACION Y CAF</w:t>
      </w:r>
    </w:p>
    <w:p w:rsidR="00F0195E" w:rsidRDefault="00D3680A" w:rsidP="00AD3B1E">
      <w:pPr>
        <w:pStyle w:val="Sinespaciado"/>
      </w:pPr>
      <w:r>
        <w:t>VEHICULO</w:t>
      </w:r>
      <w:r>
        <w:tab/>
        <w:t>FORD     F450 HEAVY DUTY 10 BUJIAS</w:t>
      </w:r>
    </w:p>
    <w:p w:rsidR="00F0195E" w:rsidRDefault="00D3680A" w:rsidP="00AD3B1E">
      <w:pPr>
        <w:pStyle w:val="Sinespaciado"/>
      </w:pPr>
      <w:r>
        <w:t>MODELO</w:t>
      </w:r>
      <w:r>
        <w:tab/>
        <w:t>2012</w:t>
      </w:r>
    </w:p>
    <w:p w:rsidR="009B422D" w:rsidRDefault="00F0195E" w:rsidP="00AD3B1E">
      <w:pPr>
        <w:pStyle w:val="Sinespaciado"/>
      </w:pPr>
      <w:r>
        <w:t>PLACAS</w:t>
      </w:r>
      <w:r>
        <w:tab/>
      </w:r>
      <w:r>
        <w:tab/>
      </w:r>
      <w:r w:rsidR="00D3680A">
        <w:t>C49</w:t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D3680A" w:rsidRDefault="00D3680A" w:rsidP="00251BDC">
      <w:pPr>
        <w:pStyle w:val="Sinespaciado"/>
      </w:pPr>
      <w:r>
        <w:t>1</w:t>
      </w:r>
      <w:r>
        <w:tab/>
        <w:t>AFINACION MAYOR CON CAF</w:t>
      </w:r>
      <w:r>
        <w:tab/>
      </w:r>
      <w:r>
        <w:tab/>
      </w:r>
      <w:r>
        <w:tab/>
      </w:r>
      <w:r>
        <w:tab/>
      </w:r>
      <w:r w:rsidR="001126C7">
        <w:t>$56</w:t>
      </w:r>
      <w:r w:rsidR="00947EB1">
        <w:t>00.00</w:t>
      </w:r>
      <w:r w:rsidR="00E75281">
        <w:t xml:space="preserve"> NETO</w:t>
      </w:r>
    </w:p>
    <w:p w:rsidR="00D3680A" w:rsidRDefault="001126C7" w:rsidP="00251BDC">
      <w:pPr>
        <w:pStyle w:val="Sinespaciado"/>
      </w:pPr>
      <w:r>
        <w:tab/>
        <w:t>AFINACION DE TRANSMISION Y CEDAZO</w:t>
      </w:r>
    </w:p>
    <w:p w:rsidR="001126C7" w:rsidRDefault="001126C7" w:rsidP="00251BDC">
      <w:pPr>
        <w:pStyle w:val="Sinespaciado"/>
      </w:pPr>
    </w:p>
    <w:p w:rsidR="00D3680A" w:rsidRDefault="00D3680A" w:rsidP="00251BDC">
      <w:pPr>
        <w:pStyle w:val="Sinespaciado"/>
      </w:pPr>
      <w:r>
        <w:t xml:space="preserve">INCLUYE: limpieza de </w:t>
      </w:r>
      <w:proofErr w:type="spellStart"/>
      <w:r>
        <w:t>injectores</w:t>
      </w:r>
      <w:proofErr w:type="spellEnd"/>
    </w:p>
    <w:p w:rsidR="00D3680A" w:rsidRDefault="00D3680A" w:rsidP="00251BDC">
      <w:pPr>
        <w:pStyle w:val="Sinespaciado"/>
      </w:pPr>
      <w:r>
        <w:t>Limpieza de cuerpo aceleración</w:t>
      </w:r>
    </w:p>
    <w:p w:rsidR="00D3680A" w:rsidRDefault="00D3680A" w:rsidP="00251BDC">
      <w:pPr>
        <w:pStyle w:val="Sinespaciado"/>
      </w:pPr>
      <w:r>
        <w:t xml:space="preserve">10 </w:t>
      </w:r>
      <w:proofErr w:type="spellStart"/>
      <w:r>
        <w:t>bujias</w:t>
      </w:r>
      <w:proofErr w:type="spellEnd"/>
      <w:r>
        <w:t xml:space="preserve"> platino especial</w:t>
      </w:r>
    </w:p>
    <w:p w:rsidR="00D3680A" w:rsidRDefault="00D3680A" w:rsidP="00251BDC">
      <w:pPr>
        <w:pStyle w:val="Sinespaciado"/>
      </w:pPr>
      <w:r>
        <w:t xml:space="preserve">10 litro </w:t>
      </w:r>
      <w:proofErr w:type="spellStart"/>
      <w:r>
        <w:t>sde</w:t>
      </w:r>
      <w:proofErr w:type="spellEnd"/>
      <w:r>
        <w:t xml:space="preserve"> aceite 5w30</w:t>
      </w:r>
    </w:p>
    <w:p w:rsidR="00D3680A" w:rsidRDefault="00D3680A" w:rsidP="00251BDC">
      <w:pPr>
        <w:pStyle w:val="Sinespaciado"/>
      </w:pPr>
      <w:r>
        <w:t>Filtro de aceite</w:t>
      </w:r>
    </w:p>
    <w:p w:rsidR="00D3680A" w:rsidRDefault="00D3680A" w:rsidP="00251BDC">
      <w:pPr>
        <w:pStyle w:val="Sinespaciado"/>
      </w:pPr>
      <w:r>
        <w:t>Filtro de aire</w:t>
      </w:r>
    </w:p>
    <w:p w:rsidR="00D3680A" w:rsidRDefault="00D3680A" w:rsidP="00251BDC">
      <w:pPr>
        <w:pStyle w:val="Sinespaciado"/>
      </w:pPr>
      <w:r>
        <w:t>Mano de obra</w:t>
      </w:r>
    </w:p>
    <w:p w:rsidR="00D3680A" w:rsidRDefault="00D3680A" w:rsidP="00251BDC">
      <w:pPr>
        <w:pStyle w:val="Sinespaciado"/>
      </w:pPr>
      <w:r>
        <w:t>Lavado unidad</w:t>
      </w:r>
    </w:p>
    <w:p w:rsidR="00D3680A" w:rsidRDefault="00D3680A" w:rsidP="00251BDC">
      <w:pPr>
        <w:pStyle w:val="Sinespaciado"/>
      </w:pPr>
      <w:r>
        <w:t>Engrasado</w:t>
      </w:r>
    </w:p>
    <w:p w:rsidR="00D3680A" w:rsidRDefault="00D3680A" w:rsidP="00251BDC">
      <w:pPr>
        <w:pStyle w:val="Sinespaciado"/>
      </w:pPr>
    </w:p>
    <w:p w:rsidR="00D3680A" w:rsidRDefault="00E64CF5" w:rsidP="00251BDC">
      <w:pPr>
        <w:pStyle w:val="Sinespaciado"/>
      </w:pPr>
      <w:r>
        <w:t xml:space="preserve">COTIZACION DE AFINACION DE TRANSMISION SE REALIZA SIN TENER LA UNIDAD </w:t>
      </w:r>
      <w:proofErr w:type="gramStart"/>
      <w:r>
        <w:t>FISICA  ,</w:t>
      </w:r>
      <w:proofErr w:type="gramEnd"/>
      <w:r>
        <w:t xml:space="preserve"> POR LO QUE PUEDE VARIAR SI TRAE FALLA O CODIGO EN ESCANNER</w:t>
      </w:r>
      <w:bookmarkStart w:id="0" w:name="_GoBack"/>
      <w:bookmarkEnd w:id="0"/>
    </w:p>
    <w:p w:rsidR="00D3680A" w:rsidRPr="00F0195E" w:rsidRDefault="00D3680A" w:rsidP="00251BDC">
      <w:pPr>
        <w:pStyle w:val="Sinespaciado"/>
      </w:pPr>
      <w:r>
        <w:t>PRECIOS COTIZADOS A CREDITO DE 15 DIAS</w:t>
      </w:r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1126C7"/>
    <w:rsid w:val="001513A4"/>
    <w:rsid w:val="00151A26"/>
    <w:rsid w:val="00186FC9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47EB1"/>
    <w:rsid w:val="009B422D"/>
    <w:rsid w:val="00AD3B1E"/>
    <w:rsid w:val="00C378A5"/>
    <w:rsid w:val="00D3680A"/>
    <w:rsid w:val="00E343C6"/>
    <w:rsid w:val="00E64CF5"/>
    <w:rsid w:val="00E75281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2020-07-23T20:13:00Z</cp:lastPrinted>
  <dcterms:created xsi:type="dcterms:W3CDTF">2020-07-23T20:13:00Z</dcterms:created>
  <dcterms:modified xsi:type="dcterms:W3CDTF">2020-07-24T18:32:00Z</dcterms:modified>
</cp:coreProperties>
</file>