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02 Abril 2017  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p>
      <w:pPr>
        <w:jc w:val="both"/>
        <w:rPr>
          <w:sz w:val="24"/>
          <w:szCs w:val="24"/>
        </w:rPr>
      </w:pP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Especial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YOKOHAMA RY023 Premium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215/75R17.5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$ 3,582.00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YOKOHAMA 104ZL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  <w:t>225/70R19.5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$ 3,384.00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LING LONG Economica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  <w:r>
              <w:t>215/75R17.5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$ 2,481.00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YOKOHAMA DELIVERY</w:t>
            </w:r>
            <w:r>
              <w:rPr>
                <w:sz w:val="24"/>
                <w:szCs w:val="24"/>
                <w:lang w:val="en-US"/>
              </w:rPr>
              <w:t xml:space="preserve"> RY818 carga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195R15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$ 1,466.00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Precios más IVA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val="es-ES" w:eastAsia="es-ES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6BF6"/>
    <w:rsid w:val="00247EA6"/>
    <w:rsid w:val="00266F15"/>
    <w:rsid w:val="00280AE4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F256C"/>
    <w:rsid w:val="00520B38"/>
    <w:rsid w:val="00532AC3"/>
    <w:rsid w:val="00536693"/>
    <w:rsid w:val="0059057C"/>
    <w:rsid w:val="005974A7"/>
    <w:rsid w:val="005A2827"/>
    <w:rsid w:val="006353A9"/>
    <w:rsid w:val="006870F5"/>
    <w:rsid w:val="006A0308"/>
    <w:rsid w:val="006B7087"/>
    <w:rsid w:val="006C6A8D"/>
    <w:rsid w:val="006F0BCC"/>
    <w:rsid w:val="006F4D23"/>
    <w:rsid w:val="007065A3"/>
    <w:rsid w:val="00712761"/>
    <w:rsid w:val="00760306"/>
    <w:rsid w:val="007631EF"/>
    <w:rsid w:val="007C4CDB"/>
    <w:rsid w:val="007E4254"/>
    <w:rsid w:val="007F7F75"/>
    <w:rsid w:val="00814331"/>
    <w:rsid w:val="0089262A"/>
    <w:rsid w:val="009128D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3479C"/>
    <w:rsid w:val="00B34D9C"/>
    <w:rsid w:val="00B47853"/>
    <w:rsid w:val="00B52129"/>
    <w:rsid w:val="00B930CB"/>
    <w:rsid w:val="00BA333F"/>
    <w:rsid w:val="00BE7B8F"/>
    <w:rsid w:val="00C0181D"/>
    <w:rsid w:val="00C32F7B"/>
    <w:rsid w:val="00C3390B"/>
    <w:rsid w:val="00C50305"/>
    <w:rsid w:val="00C50497"/>
    <w:rsid w:val="00C70DAD"/>
    <w:rsid w:val="00C80918"/>
    <w:rsid w:val="00C9236B"/>
    <w:rsid w:val="00CA632E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6FDB"/>
    <w:rsid w:val="00FB7E94"/>
    <w:rsid w:val="6803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customStyle="1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136</Words>
  <Characters>748</Characters>
  <Lines>6</Lines>
  <Paragraphs>1</Paragraphs>
  <TotalTime>0</TotalTime>
  <ScaleCrop>false</ScaleCrop>
  <LinksUpToDate>false</LinksUpToDate>
  <CharactersWithSpaces>883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2018-04-02T16:34:00Z</dcterms:created>
  <dc:creator>2</dc:creator>
  <cp:lastModifiedBy>Usuario</cp:lastModifiedBy>
  <cp:lastPrinted>2016-05-24T23:03:00Z</cp:lastPrinted>
  <dcterms:modified xsi:type="dcterms:W3CDTF">2018-04-02T17:23:37Z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